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3B39F2E3" w14:textId="1F9FDC88" w:rsidR="00995E11" w:rsidRPr="007542F4" w:rsidRDefault="00995E11"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PRIE SKUODO RAJONO SAVIVALDYBĖS TARYBOS SPRENDIMO PROJEKTO</w:t>
      </w:r>
    </w:p>
    <w:p w14:paraId="19C217C6" w14:textId="54DDECD3" w:rsidR="006D0EEC" w:rsidRDefault="00995E11" w:rsidP="00E1553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
          <w:sz w:val="24"/>
          <w:szCs w:val="24"/>
          <w:lang w:val="lt-LT"/>
        </w:rPr>
        <w:t xml:space="preserve">DĖL </w:t>
      </w:r>
      <w:r w:rsidR="007013AF">
        <w:rPr>
          <w:rFonts w:ascii="Times New Roman" w:eastAsia="Times New Roman" w:hAnsi="Times New Roman" w:cs="Times New Roman"/>
          <w:b/>
          <w:sz w:val="24"/>
          <w:szCs w:val="24"/>
          <w:lang w:val="lt-LT"/>
        </w:rPr>
        <w:t>SKUODO RAJONO SAVIVALDYBĖS GYVENTOJ</w:t>
      </w:r>
      <w:r w:rsidR="006E10B6">
        <w:rPr>
          <w:rFonts w:ascii="Times New Roman" w:eastAsia="Times New Roman" w:hAnsi="Times New Roman" w:cs="Times New Roman"/>
          <w:b/>
          <w:sz w:val="24"/>
          <w:szCs w:val="24"/>
          <w:lang w:val="lt-LT"/>
        </w:rPr>
        <w:t>Ų MOKĖJIMO UŽ SOCIALINES PASLAUGAS</w:t>
      </w:r>
      <w:r w:rsidR="007013AF">
        <w:rPr>
          <w:rFonts w:ascii="Times New Roman" w:eastAsia="Times New Roman" w:hAnsi="Times New Roman" w:cs="Times New Roman"/>
          <w:b/>
          <w:sz w:val="24"/>
          <w:szCs w:val="24"/>
          <w:lang w:val="lt-LT"/>
        </w:rPr>
        <w:t xml:space="preserve"> TVARKOS APRAŠO PATVIRTINIMO</w:t>
      </w:r>
    </w:p>
    <w:p w14:paraId="5A1A0693" w14:textId="77777777" w:rsidR="00E1553D" w:rsidRPr="007542F4" w:rsidRDefault="00E1553D" w:rsidP="00091B65">
      <w:pPr>
        <w:spacing w:after="0" w:line="240" w:lineRule="auto"/>
        <w:jc w:val="center"/>
        <w:rPr>
          <w:rFonts w:ascii="Times New Roman" w:eastAsia="Times New Roman" w:hAnsi="Times New Roman" w:cs="Times New Roman"/>
          <w:bCs/>
          <w:sz w:val="24"/>
          <w:szCs w:val="24"/>
          <w:lang w:val="lt-LT" w:eastAsia="ja-JP"/>
        </w:rPr>
      </w:pPr>
    </w:p>
    <w:p w14:paraId="4616CE30" w14:textId="3CA3A6D2"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6E10B6">
        <w:rPr>
          <w:rFonts w:ascii="Times New Roman" w:eastAsia="Times New Roman" w:hAnsi="Times New Roman" w:cs="Times New Roman"/>
          <w:bCs/>
          <w:sz w:val="24"/>
          <w:szCs w:val="24"/>
          <w:lang w:val="lt-LT" w:eastAsia="ja-JP"/>
        </w:rPr>
        <w:t>4</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6E10B6">
        <w:rPr>
          <w:rFonts w:ascii="Times New Roman" w:eastAsia="Times New Roman" w:hAnsi="Times New Roman" w:cs="Times New Roman"/>
          <w:bCs/>
          <w:sz w:val="24"/>
          <w:szCs w:val="24"/>
          <w:lang w:val="lt-LT" w:eastAsia="ja-JP"/>
        </w:rPr>
        <w:t>sausio</w:t>
      </w:r>
      <w:r w:rsidR="007013AF">
        <w:rPr>
          <w:rFonts w:ascii="Times New Roman" w:eastAsia="Times New Roman" w:hAnsi="Times New Roman" w:cs="Times New Roman"/>
          <w:bCs/>
          <w:sz w:val="24"/>
          <w:szCs w:val="24"/>
          <w:lang w:val="lt-LT" w:eastAsia="ja-JP"/>
        </w:rPr>
        <w:t xml:space="preserve"> </w:t>
      </w:r>
      <w:r w:rsidR="00943F5A">
        <w:rPr>
          <w:rFonts w:ascii="Times New Roman" w:eastAsia="Times New Roman" w:hAnsi="Times New Roman" w:cs="Times New Roman"/>
          <w:bCs/>
          <w:sz w:val="24"/>
          <w:szCs w:val="24"/>
          <w:lang w:val="lt-LT" w:eastAsia="ja-JP"/>
        </w:rPr>
        <w:t>15</w:t>
      </w:r>
      <w:r w:rsidRPr="007542F4">
        <w:rPr>
          <w:rFonts w:ascii="Times New Roman" w:eastAsia="Times New Roman" w:hAnsi="Times New Roman" w:cs="Times New Roman"/>
          <w:bCs/>
          <w:sz w:val="24"/>
          <w:szCs w:val="24"/>
          <w:lang w:val="lt-LT" w:eastAsia="ja-JP"/>
        </w:rPr>
        <w:t xml:space="preserve"> d. </w:t>
      </w:r>
      <w:r w:rsidR="009001C3">
        <w:rPr>
          <w:rFonts w:ascii="Times New Roman" w:eastAsia="Times New Roman" w:hAnsi="Times New Roman" w:cs="Times New Roman"/>
          <w:bCs/>
          <w:sz w:val="24"/>
          <w:szCs w:val="24"/>
          <w:lang w:val="lt-LT" w:eastAsia="ja-JP"/>
        </w:rPr>
        <w:t>Nr.T10-</w:t>
      </w:r>
      <w:r w:rsidR="00943F5A">
        <w:rPr>
          <w:rFonts w:ascii="Times New Roman" w:eastAsia="Times New Roman" w:hAnsi="Times New Roman" w:cs="Times New Roman"/>
          <w:bCs/>
          <w:sz w:val="24"/>
          <w:szCs w:val="24"/>
          <w:lang w:val="lt-LT" w:eastAsia="ja-JP"/>
        </w:rPr>
        <w:t>3</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13F8232C" w14:textId="77777777" w:rsidR="005102DC" w:rsidRPr="007542F4" w:rsidRDefault="005102D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4EF50A2B" w:rsidR="006D0EEC" w:rsidRDefault="006D0EEC" w:rsidP="00CA0302">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15DA95A0" w14:textId="5BC8E55A" w:rsidR="00995E11" w:rsidRPr="003D3045" w:rsidRDefault="00714741" w:rsidP="009F7F05">
      <w:pPr>
        <w:tabs>
          <w:tab w:val="left" w:pos="1560"/>
        </w:tabs>
        <w:spacing w:after="0" w:line="240" w:lineRule="auto"/>
        <w:ind w:firstLine="1276"/>
        <w:contextualSpacing/>
        <w:jc w:val="both"/>
        <w:rPr>
          <w:rFonts w:ascii="Times New Roman" w:eastAsia="Times New Roman" w:hAnsi="Times New Roman" w:cs="Times New Roman"/>
          <w:b/>
          <w:sz w:val="28"/>
          <w:szCs w:val="28"/>
          <w:lang w:val="lt-LT"/>
        </w:rPr>
      </w:pPr>
      <w:r>
        <w:rPr>
          <w:rFonts w:ascii="Times New Roman" w:eastAsia="Times New Roman" w:hAnsi="Times New Roman" w:cs="Times New Roman"/>
          <w:bCs/>
          <w:sz w:val="24"/>
          <w:szCs w:val="24"/>
          <w:lang w:val="lt-LT"/>
        </w:rPr>
        <w:t>Pa</w:t>
      </w:r>
      <w:r w:rsidR="005102DC">
        <w:rPr>
          <w:rFonts w:ascii="Times New Roman" w:eastAsia="Times New Roman" w:hAnsi="Times New Roman" w:cs="Times New Roman"/>
          <w:bCs/>
          <w:sz w:val="24"/>
          <w:szCs w:val="24"/>
          <w:lang w:val="lt-LT"/>
        </w:rPr>
        <w:t>tvirtinti</w:t>
      </w:r>
      <w:r w:rsidR="00690497">
        <w:rPr>
          <w:rFonts w:ascii="Times New Roman" w:eastAsia="Times New Roman" w:hAnsi="Times New Roman" w:cs="Times New Roman"/>
          <w:bCs/>
          <w:sz w:val="24"/>
          <w:szCs w:val="24"/>
          <w:lang w:val="lt-LT"/>
        </w:rPr>
        <w:t xml:space="preserve"> </w:t>
      </w:r>
      <w:r w:rsidR="00005129">
        <w:rPr>
          <w:rFonts w:ascii="Times New Roman" w:eastAsia="Times New Roman" w:hAnsi="Times New Roman" w:cs="Times New Roman"/>
          <w:bCs/>
          <w:sz w:val="24"/>
          <w:szCs w:val="24"/>
          <w:lang w:val="lt-LT"/>
        </w:rPr>
        <w:t>Skuodo rajono savivaldybės gyventoj</w:t>
      </w:r>
      <w:r w:rsidR="006E10B6">
        <w:rPr>
          <w:rFonts w:ascii="Times New Roman" w:eastAsia="Times New Roman" w:hAnsi="Times New Roman" w:cs="Times New Roman"/>
          <w:bCs/>
          <w:sz w:val="24"/>
          <w:szCs w:val="24"/>
          <w:lang w:val="lt-LT"/>
        </w:rPr>
        <w:t>ų mokėjimo už socialines paslaugas</w:t>
      </w:r>
      <w:r w:rsidR="00005129">
        <w:rPr>
          <w:rFonts w:ascii="Times New Roman" w:eastAsia="Times New Roman" w:hAnsi="Times New Roman" w:cs="Times New Roman"/>
          <w:bCs/>
          <w:sz w:val="24"/>
          <w:szCs w:val="24"/>
          <w:lang w:val="lt-LT"/>
        </w:rPr>
        <w:t xml:space="preserve"> tvarkos apraš</w:t>
      </w:r>
      <w:r w:rsidR="005102DC">
        <w:rPr>
          <w:rFonts w:ascii="Times New Roman" w:eastAsia="Times New Roman" w:hAnsi="Times New Roman" w:cs="Times New Roman"/>
          <w:bCs/>
          <w:sz w:val="24"/>
          <w:szCs w:val="24"/>
          <w:lang w:val="lt-LT"/>
        </w:rPr>
        <w:t>ą</w:t>
      </w:r>
      <w:r w:rsidR="00005129">
        <w:rPr>
          <w:rFonts w:ascii="Times New Roman" w:eastAsia="Times New Roman" w:hAnsi="Times New Roman" w:cs="Times New Roman"/>
          <w:bCs/>
          <w:sz w:val="24"/>
          <w:szCs w:val="24"/>
          <w:lang w:val="lt-LT"/>
        </w:rPr>
        <w:t xml:space="preserve"> </w:t>
      </w:r>
      <w:r w:rsidR="005102DC">
        <w:rPr>
          <w:rFonts w:ascii="Times New Roman" w:eastAsia="Times New Roman" w:hAnsi="Times New Roman" w:cs="Times New Roman"/>
          <w:bCs/>
          <w:sz w:val="24"/>
          <w:szCs w:val="24"/>
          <w:lang w:val="lt-LT"/>
        </w:rPr>
        <w:t xml:space="preserve">(toliau – aprašą) </w:t>
      </w:r>
      <w:r>
        <w:rPr>
          <w:rFonts w:ascii="Times New Roman" w:eastAsia="Times New Roman" w:hAnsi="Times New Roman" w:cs="Times New Roman"/>
          <w:bCs/>
          <w:sz w:val="24"/>
          <w:szCs w:val="24"/>
          <w:lang w:val="lt-LT"/>
        </w:rPr>
        <w:t>pagal galiojančius teisės aktus.</w:t>
      </w:r>
      <w:r w:rsidR="001D3BFB">
        <w:rPr>
          <w:rFonts w:ascii="Times New Roman" w:eastAsia="Times New Roman" w:hAnsi="Times New Roman" w:cs="Times New Roman"/>
          <w:bCs/>
          <w:sz w:val="24"/>
          <w:szCs w:val="24"/>
          <w:lang w:val="lt-LT"/>
        </w:rPr>
        <w:t xml:space="preserve"> </w:t>
      </w:r>
      <w:r w:rsidR="005102DC" w:rsidRPr="009C6734">
        <w:rPr>
          <w:rFonts w:ascii="Times New Roman" w:hAnsi="Times New Roman" w:cs="Times New Roman"/>
          <w:sz w:val="24"/>
          <w:szCs w:val="24"/>
          <w:lang w:val="lt-LT"/>
        </w:rPr>
        <w:t>Apraš</w:t>
      </w:r>
      <w:r w:rsidR="003C3F2F">
        <w:rPr>
          <w:rFonts w:ascii="Times New Roman" w:hAnsi="Times New Roman" w:cs="Times New Roman"/>
          <w:sz w:val="24"/>
          <w:szCs w:val="24"/>
          <w:lang w:val="lt-LT"/>
        </w:rPr>
        <w:t>o nuostatos</w:t>
      </w:r>
      <w:r w:rsidR="005102DC" w:rsidRPr="009C6734">
        <w:rPr>
          <w:rFonts w:ascii="Times New Roman" w:hAnsi="Times New Roman" w:cs="Times New Roman"/>
          <w:sz w:val="24"/>
          <w:szCs w:val="24"/>
          <w:lang w:val="lt-LT"/>
        </w:rPr>
        <w:t xml:space="preserve"> taikom</w:t>
      </w:r>
      <w:r w:rsidR="003C3F2F">
        <w:rPr>
          <w:rFonts w:ascii="Times New Roman" w:hAnsi="Times New Roman" w:cs="Times New Roman"/>
          <w:sz w:val="24"/>
          <w:szCs w:val="24"/>
          <w:lang w:val="lt-LT"/>
        </w:rPr>
        <w:t>o</w:t>
      </w:r>
      <w:r w:rsidR="005102DC" w:rsidRPr="009C6734">
        <w:rPr>
          <w:rFonts w:ascii="Times New Roman" w:hAnsi="Times New Roman" w:cs="Times New Roman"/>
          <w:sz w:val="24"/>
          <w:szCs w:val="24"/>
          <w:lang w:val="lt-LT"/>
        </w:rPr>
        <w:t xml:space="preserve">s </w:t>
      </w:r>
      <w:r w:rsidR="005102DC">
        <w:rPr>
          <w:rFonts w:ascii="Times New Roman" w:hAnsi="Times New Roman" w:cs="Times New Roman"/>
          <w:sz w:val="24"/>
          <w:szCs w:val="24"/>
          <w:lang w:val="lt-LT"/>
        </w:rPr>
        <w:t xml:space="preserve">norint </w:t>
      </w:r>
      <w:r w:rsidR="005102DC" w:rsidRPr="009C6734">
        <w:rPr>
          <w:rFonts w:ascii="Times New Roman" w:hAnsi="Times New Roman" w:cs="Times New Roman"/>
          <w:sz w:val="24"/>
          <w:szCs w:val="24"/>
          <w:lang w:val="lt-LT"/>
        </w:rPr>
        <w:t xml:space="preserve">nustatyti mokėjimo dydį už </w:t>
      </w:r>
      <w:r w:rsidR="005102DC">
        <w:rPr>
          <w:rFonts w:ascii="Times New Roman" w:hAnsi="Times New Roman" w:cs="Times New Roman"/>
          <w:sz w:val="24"/>
          <w:szCs w:val="24"/>
          <w:lang w:val="lt-LT"/>
        </w:rPr>
        <w:t>teikiamas</w:t>
      </w:r>
      <w:r w:rsidR="005102DC" w:rsidRPr="009C6734">
        <w:rPr>
          <w:rFonts w:ascii="Times New Roman" w:hAnsi="Times New Roman" w:cs="Times New Roman"/>
          <w:sz w:val="24"/>
          <w:szCs w:val="24"/>
          <w:lang w:val="lt-LT"/>
        </w:rPr>
        <w:t xml:space="preserve"> socialines paslaugas</w:t>
      </w:r>
      <w:r w:rsidR="005102DC">
        <w:rPr>
          <w:rFonts w:ascii="Times New Roman" w:hAnsi="Times New Roman" w:cs="Times New Roman"/>
          <w:sz w:val="24"/>
          <w:szCs w:val="24"/>
          <w:lang w:val="lt-LT"/>
        </w:rPr>
        <w:t>,</w:t>
      </w:r>
      <w:r w:rsidR="005102DC" w:rsidRPr="009C6734">
        <w:rPr>
          <w:rFonts w:ascii="Times New Roman" w:hAnsi="Times New Roman" w:cs="Times New Roman"/>
          <w:sz w:val="24"/>
          <w:szCs w:val="24"/>
          <w:lang w:val="lt-LT"/>
        </w:rPr>
        <w:t xml:space="preserve"> kurių teikimas finansuojamas iš </w:t>
      </w:r>
      <w:r w:rsidR="005102DC">
        <w:rPr>
          <w:rFonts w:ascii="Times New Roman" w:hAnsi="Times New Roman" w:cs="Times New Roman"/>
          <w:sz w:val="24"/>
          <w:szCs w:val="24"/>
          <w:lang w:val="lt-LT"/>
        </w:rPr>
        <w:t>s</w:t>
      </w:r>
      <w:r w:rsidR="005102DC" w:rsidRPr="009C6734">
        <w:rPr>
          <w:rFonts w:ascii="Times New Roman" w:hAnsi="Times New Roman" w:cs="Times New Roman"/>
          <w:sz w:val="24"/>
          <w:szCs w:val="24"/>
          <w:lang w:val="lt-LT"/>
        </w:rPr>
        <w:t xml:space="preserve">avivaldybės biudžeto ar </w:t>
      </w:r>
      <w:r w:rsidR="005102DC">
        <w:rPr>
          <w:rFonts w:ascii="Times New Roman" w:hAnsi="Times New Roman" w:cs="Times New Roman"/>
          <w:sz w:val="24"/>
          <w:szCs w:val="24"/>
          <w:lang w:val="lt-LT"/>
        </w:rPr>
        <w:t>s</w:t>
      </w:r>
      <w:r w:rsidR="005102DC" w:rsidRPr="009C6734">
        <w:rPr>
          <w:rFonts w:ascii="Times New Roman" w:hAnsi="Times New Roman" w:cs="Times New Roman"/>
          <w:sz w:val="24"/>
          <w:szCs w:val="24"/>
          <w:lang w:val="lt-LT"/>
        </w:rPr>
        <w:t>avivaldybės biudžetui skiriamų Lietuvos Respublikos valstybės biudžeto specialiųjų tikslinių dotacijų socialinėms paslaugoms organizuoti</w:t>
      </w:r>
      <w:r w:rsidR="005102DC">
        <w:rPr>
          <w:szCs w:val="24"/>
        </w:rPr>
        <w:t>.</w:t>
      </w:r>
      <w:r w:rsidR="003D3045">
        <w:rPr>
          <w:szCs w:val="24"/>
        </w:rPr>
        <w:t xml:space="preserve"> </w:t>
      </w:r>
      <w:r w:rsidR="003D3045" w:rsidRPr="003D3045">
        <w:rPr>
          <w:rFonts w:ascii="Times New Roman" w:hAnsi="Times New Roman" w:cs="Times New Roman"/>
          <w:sz w:val="24"/>
          <w:szCs w:val="28"/>
          <w:lang w:val="lt-LT"/>
        </w:rPr>
        <w:t xml:space="preserve">Dienos socialinės globos paslaugos asmens namuose buvo teikiamos 5 dienas per savaitę iki penkių valandų per dieną. Pasikeitus teisės aktams, paslaugos, asmens prašymu, pagal įvertintą paslaugų poreikį, gali būti teikiamos 7 dienas per savaitę iki 10 valandų per dieną. Todėl šiuo sprendimu numatomas didesnis asmens </w:t>
      </w:r>
      <w:r w:rsidR="003D3045">
        <w:rPr>
          <w:rFonts w:ascii="Times New Roman" w:hAnsi="Times New Roman" w:cs="Times New Roman"/>
          <w:sz w:val="24"/>
          <w:szCs w:val="28"/>
          <w:lang w:val="lt-LT"/>
        </w:rPr>
        <w:t>m</w:t>
      </w:r>
      <w:r w:rsidR="003D3045" w:rsidRPr="003D3045">
        <w:rPr>
          <w:rFonts w:ascii="Times New Roman" w:hAnsi="Times New Roman" w:cs="Times New Roman"/>
          <w:sz w:val="24"/>
          <w:szCs w:val="28"/>
          <w:lang w:val="lt-LT"/>
        </w:rPr>
        <w:t>o</w:t>
      </w:r>
      <w:r w:rsidR="003D3045">
        <w:rPr>
          <w:rFonts w:ascii="Times New Roman" w:hAnsi="Times New Roman" w:cs="Times New Roman"/>
          <w:sz w:val="24"/>
          <w:szCs w:val="28"/>
          <w:lang w:val="lt-LT"/>
        </w:rPr>
        <w:t>k</w:t>
      </w:r>
      <w:r w:rsidR="003D3045" w:rsidRPr="003D3045">
        <w:rPr>
          <w:rFonts w:ascii="Times New Roman" w:hAnsi="Times New Roman" w:cs="Times New Roman"/>
          <w:sz w:val="24"/>
          <w:szCs w:val="28"/>
          <w:lang w:val="lt-LT"/>
        </w:rPr>
        <w:t>ėjimo už dienos socialinės globos paslaugas asmens namuose diferencijavimas.</w:t>
      </w:r>
    </w:p>
    <w:p w14:paraId="12DF8EC4" w14:textId="77777777" w:rsidR="005102DC" w:rsidRDefault="005102DC"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2E923573" w14:textId="727BCFCB" w:rsidR="00995E11" w:rsidRDefault="007013AF"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w:t>
      </w:r>
      <w:r w:rsidR="006D0EEC" w:rsidRPr="007542F4">
        <w:rPr>
          <w:rFonts w:ascii="Times New Roman" w:eastAsia="Times New Roman" w:hAnsi="Times New Roman" w:cs="Times New Roman"/>
          <w:b/>
          <w:sz w:val="24"/>
          <w:szCs w:val="24"/>
          <w:lang w:val="lt-LT"/>
        </w:rPr>
        <w:t>Siūlomos teisinio reguliavimo nuostatos.</w:t>
      </w:r>
      <w:r w:rsidR="007542F4" w:rsidRPr="007542F4">
        <w:rPr>
          <w:rFonts w:ascii="Times New Roman" w:eastAsia="Times New Roman" w:hAnsi="Times New Roman" w:cs="Times New Roman"/>
          <w:b/>
          <w:sz w:val="24"/>
          <w:szCs w:val="24"/>
          <w:lang w:val="lt-LT"/>
        </w:rPr>
        <w:t xml:space="preserve"> </w:t>
      </w:r>
    </w:p>
    <w:p w14:paraId="53072CBE" w14:textId="63C1A50D" w:rsidR="002E484B" w:rsidRDefault="004D4FAC" w:rsidP="002E484B">
      <w:pPr>
        <w:tabs>
          <w:tab w:val="left" w:pos="1560"/>
        </w:tabs>
        <w:spacing w:after="0" w:line="240" w:lineRule="auto"/>
        <w:ind w:firstLine="1276"/>
        <w:contextualSpacing/>
        <w:jc w:val="both"/>
        <w:rPr>
          <w:rFonts w:ascii="Times New Roman" w:hAnsi="Times New Roman" w:cs="Times New Roman"/>
          <w:bCs/>
          <w:sz w:val="24"/>
          <w:szCs w:val="24"/>
          <w:lang w:val="lt-LT"/>
        </w:rPr>
      </w:pPr>
      <w:r w:rsidRPr="004D4FAC">
        <w:rPr>
          <w:rFonts w:ascii="Times New Roman" w:hAnsi="Times New Roman" w:cs="Times New Roman"/>
          <w:sz w:val="24"/>
          <w:szCs w:val="24"/>
          <w:lang w:val="lt-LT"/>
        </w:rPr>
        <w:t>Lietuvos Respublikos socialinių paslaugų įstatymo 13 straipsnio 1 dali</w:t>
      </w:r>
      <w:r w:rsidR="005102DC">
        <w:rPr>
          <w:rFonts w:ascii="Times New Roman" w:hAnsi="Times New Roman" w:cs="Times New Roman"/>
          <w:sz w:val="24"/>
          <w:szCs w:val="24"/>
          <w:lang w:val="lt-LT"/>
        </w:rPr>
        <w:t>s</w:t>
      </w:r>
      <w:r w:rsidRPr="004D4FAC">
        <w:rPr>
          <w:rFonts w:ascii="Times New Roman" w:hAnsi="Times New Roman" w:cs="Times New Roman"/>
          <w:sz w:val="24"/>
          <w:szCs w:val="24"/>
          <w:lang w:val="lt-LT"/>
        </w:rPr>
        <w:t xml:space="preserve"> ir Lietuvos Respublikos Vyriausybės 2006 m. birželio 14 d. nutarimu Nr. 583  patvirtinto Mokėjimo už socialines paslaugas tvarkos aprašo 3 pun</w:t>
      </w:r>
      <w:r w:rsidR="005102DC">
        <w:rPr>
          <w:rFonts w:ascii="Times New Roman" w:hAnsi="Times New Roman" w:cs="Times New Roman"/>
          <w:sz w:val="24"/>
          <w:szCs w:val="24"/>
          <w:lang w:val="lt-LT"/>
        </w:rPr>
        <w:t>k</w:t>
      </w:r>
      <w:r w:rsidRPr="004D4FAC">
        <w:rPr>
          <w:rFonts w:ascii="Times New Roman" w:hAnsi="Times New Roman" w:cs="Times New Roman"/>
          <w:sz w:val="24"/>
          <w:szCs w:val="24"/>
          <w:lang w:val="lt-LT"/>
        </w:rPr>
        <w:t>t</w:t>
      </w:r>
      <w:r w:rsidR="005102DC">
        <w:rPr>
          <w:rFonts w:ascii="Times New Roman" w:hAnsi="Times New Roman" w:cs="Times New Roman"/>
          <w:sz w:val="24"/>
          <w:szCs w:val="24"/>
          <w:lang w:val="lt-LT"/>
        </w:rPr>
        <w:t>as,</w:t>
      </w:r>
      <w:r w:rsidRPr="004D4FAC">
        <w:rPr>
          <w:rFonts w:ascii="Times New Roman" w:hAnsi="Times New Roman" w:cs="Times New Roman"/>
          <w:sz w:val="24"/>
          <w:szCs w:val="24"/>
          <w:lang w:val="lt-LT"/>
        </w:rPr>
        <w:t xml:space="preserve"> </w:t>
      </w:r>
      <w:r w:rsidR="005102DC">
        <w:rPr>
          <w:rFonts w:ascii="Times New Roman" w:hAnsi="Times New Roman" w:cs="Times New Roman"/>
          <w:bCs/>
          <w:sz w:val="24"/>
          <w:szCs w:val="24"/>
          <w:lang w:val="lt-LT"/>
        </w:rPr>
        <w:t>n</w:t>
      </w:r>
      <w:r w:rsidR="00433AC1" w:rsidRPr="00433AC1">
        <w:rPr>
          <w:rFonts w:ascii="Times New Roman" w:hAnsi="Times New Roman" w:cs="Times New Roman"/>
          <w:bCs/>
          <w:sz w:val="24"/>
          <w:szCs w:val="24"/>
          <w:lang w:val="lt-LT"/>
        </w:rPr>
        <w:t>uo 2024 m. sausio 1 d. įsigalioj</w:t>
      </w:r>
      <w:r w:rsidR="005102DC">
        <w:rPr>
          <w:rFonts w:ascii="Times New Roman" w:hAnsi="Times New Roman" w:cs="Times New Roman"/>
          <w:bCs/>
          <w:sz w:val="24"/>
          <w:szCs w:val="24"/>
          <w:lang w:val="lt-LT"/>
        </w:rPr>
        <w:t>ęs</w:t>
      </w:r>
      <w:r w:rsidR="00433AC1" w:rsidRPr="00433AC1">
        <w:rPr>
          <w:rFonts w:ascii="Times New Roman" w:hAnsi="Times New Roman" w:cs="Times New Roman"/>
          <w:bCs/>
          <w:sz w:val="24"/>
          <w:szCs w:val="24"/>
          <w:lang w:val="lt-LT"/>
        </w:rPr>
        <w:t xml:space="preserve"> Lietuvos Respublikos asmens su negalia teisių apsaugos</w:t>
      </w:r>
      <w:r w:rsidR="002E484B">
        <w:rPr>
          <w:rFonts w:ascii="Times New Roman" w:hAnsi="Times New Roman" w:cs="Times New Roman"/>
          <w:bCs/>
          <w:sz w:val="24"/>
          <w:szCs w:val="24"/>
          <w:lang w:val="lt-LT"/>
        </w:rPr>
        <w:t xml:space="preserve"> pagrindų įstatymas</w:t>
      </w:r>
      <w:r w:rsidR="003B68BD">
        <w:rPr>
          <w:rFonts w:ascii="Times New Roman" w:hAnsi="Times New Roman" w:cs="Times New Roman"/>
          <w:bCs/>
          <w:sz w:val="24"/>
          <w:szCs w:val="24"/>
          <w:lang w:val="lt-LT"/>
        </w:rPr>
        <w:t>,</w:t>
      </w:r>
      <w:r w:rsidR="002E484B" w:rsidRPr="00433AC1">
        <w:rPr>
          <w:rFonts w:ascii="Times New Roman" w:hAnsi="Times New Roman" w:cs="Times New Roman"/>
          <w:bCs/>
          <w:sz w:val="24"/>
          <w:szCs w:val="24"/>
          <w:lang w:val="lt-LT"/>
        </w:rPr>
        <w:t xml:space="preserve"> Lietuvos Respublikos socialinės apsaugos ir darbo ministro ir</w:t>
      </w:r>
      <w:r w:rsidR="002E484B">
        <w:rPr>
          <w:rFonts w:ascii="Times New Roman" w:hAnsi="Times New Roman" w:cs="Times New Roman"/>
          <w:bCs/>
          <w:sz w:val="24"/>
          <w:szCs w:val="24"/>
          <w:lang w:val="lt-LT"/>
        </w:rPr>
        <w:t xml:space="preserve"> Lietuvos Respublikos sveikatos apsaugos ministro </w:t>
      </w:r>
      <w:r w:rsidR="00F037DF">
        <w:rPr>
          <w:rFonts w:ascii="Times New Roman" w:hAnsi="Times New Roman" w:cs="Times New Roman"/>
          <w:bCs/>
          <w:sz w:val="24"/>
          <w:szCs w:val="24"/>
          <w:lang w:val="lt-LT"/>
        </w:rPr>
        <w:t>į</w:t>
      </w:r>
      <w:r w:rsidR="002E484B">
        <w:rPr>
          <w:rFonts w:ascii="Times New Roman" w:hAnsi="Times New Roman" w:cs="Times New Roman"/>
          <w:bCs/>
          <w:sz w:val="24"/>
          <w:szCs w:val="24"/>
          <w:lang w:val="lt-LT"/>
        </w:rPr>
        <w:t>sakymas „</w:t>
      </w:r>
      <w:r w:rsidR="002E484B" w:rsidRPr="00433AC1">
        <w:rPr>
          <w:rFonts w:ascii="Times New Roman" w:hAnsi="Times New Roman" w:cs="Times New Roman"/>
          <w:bCs/>
          <w:sz w:val="24"/>
          <w:szCs w:val="24"/>
          <w:lang w:val="lt-LT"/>
        </w:rPr>
        <w:t xml:space="preserve">Dėl </w:t>
      </w:r>
      <w:r w:rsidR="005102DC">
        <w:rPr>
          <w:rFonts w:ascii="Times New Roman" w:hAnsi="Times New Roman" w:cs="Times New Roman"/>
          <w:bCs/>
          <w:sz w:val="24"/>
          <w:szCs w:val="24"/>
          <w:lang w:val="lt-LT"/>
        </w:rPr>
        <w:t>D</w:t>
      </w:r>
      <w:r w:rsidR="003B68BD">
        <w:rPr>
          <w:rFonts w:ascii="Times New Roman" w:hAnsi="Times New Roman" w:cs="Times New Roman"/>
          <w:bCs/>
          <w:sz w:val="24"/>
          <w:szCs w:val="24"/>
          <w:lang w:val="lt-LT"/>
        </w:rPr>
        <w:t>alyvumo</w:t>
      </w:r>
      <w:r w:rsidR="002E484B" w:rsidRPr="00433AC1">
        <w:rPr>
          <w:rFonts w:ascii="Times New Roman" w:hAnsi="Times New Roman" w:cs="Times New Roman"/>
          <w:bCs/>
          <w:sz w:val="24"/>
          <w:szCs w:val="24"/>
          <w:lang w:val="lt-LT"/>
        </w:rPr>
        <w:t xml:space="preserve"> lygio nustatymo kriterijų ir tvarkos aprašo patvirtinimo</w:t>
      </w:r>
      <w:r w:rsidR="002E484B">
        <w:rPr>
          <w:rFonts w:ascii="Times New Roman" w:hAnsi="Times New Roman" w:cs="Times New Roman"/>
          <w:bCs/>
          <w:sz w:val="24"/>
          <w:szCs w:val="24"/>
          <w:lang w:val="lt-LT"/>
        </w:rPr>
        <w:t>“</w:t>
      </w:r>
      <w:r w:rsidR="001D3BFB">
        <w:rPr>
          <w:rFonts w:ascii="Times New Roman" w:hAnsi="Times New Roman" w:cs="Times New Roman"/>
          <w:bCs/>
          <w:sz w:val="24"/>
          <w:szCs w:val="24"/>
          <w:lang w:val="lt-LT"/>
        </w:rPr>
        <w:t>.</w:t>
      </w:r>
      <w:r w:rsidR="00E9154F">
        <w:rPr>
          <w:rFonts w:ascii="Times New Roman" w:hAnsi="Times New Roman" w:cs="Times New Roman"/>
          <w:bCs/>
          <w:sz w:val="24"/>
          <w:szCs w:val="24"/>
          <w:lang w:val="lt-LT"/>
        </w:rPr>
        <w:t xml:space="preserve"> </w:t>
      </w:r>
    </w:p>
    <w:p w14:paraId="05064399" w14:textId="77777777" w:rsidR="005102DC" w:rsidRPr="00433AC1" w:rsidRDefault="005102DC" w:rsidP="002E484B">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p>
    <w:p w14:paraId="6B6B0B35" w14:textId="58EA30F0" w:rsidR="006D0EEC" w:rsidRPr="009F7F05" w:rsidRDefault="009F7F05" w:rsidP="00CA0302">
      <w:pPr>
        <w:tabs>
          <w:tab w:val="left" w:pos="1560"/>
        </w:tabs>
        <w:spacing w:after="0" w:line="240" w:lineRule="auto"/>
        <w:ind w:firstLine="1247"/>
        <w:contextualSpacing/>
        <w:jc w:val="both"/>
        <w:rPr>
          <w:rFonts w:ascii="Times New Roman" w:hAnsi="Times New Roman" w:cs="Times New Roman"/>
          <w:b/>
          <w:lang w:val="lt-LT"/>
        </w:rPr>
      </w:pPr>
      <w:r>
        <w:rPr>
          <w:rFonts w:ascii="Times New Roman" w:eastAsia="Times New Roman" w:hAnsi="Times New Roman" w:cs="Times New Roman"/>
          <w:b/>
          <w:sz w:val="24"/>
          <w:szCs w:val="24"/>
          <w:lang w:val="lt-LT"/>
        </w:rPr>
        <w:t xml:space="preserve">3. </w:t>
      </w:r>
      <w:r w:rsidR="006D0EEC" w:rsidRPr="009F7F05">
        <w:rPr>
          <w:rFonts w:ascii="Times New Roman" w:eastAsia="Times New Roman" w:hAnsi="Times New Roman" w:cs="Times New Roman"/>
          <w:b/>
          <w:sz w:val="24"/>
          <w:szCs w:val="24"/>
          <w:lang w:val="lt-LT"/>
        </w:rPr>
        <w:t>Laukiami rezultatai.</w:t>
      </w:r>
    </w:p>
    <w:p w14:paraId="1F8836FA" w14:textId="2038D27E" w:rsidR="00F037DF" w:rsidRDefault="00476A6B" w:rsidP="009F7F0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A</w:t>
      </w:r>
      <w:r w:rsidR="00635663">
        <w:rPr>
          <w:rFonts w:ascii="Times New Roman" w:eastAsia="Times New Roman" w:hAnsi="Times New Roman" w:cs="Times New Roman"/>
          <w:bCs/>
          <w:sz w:val="24"/>
          <w:szCs w:val="24"/>
          <w:lang w:val="lt-LT"/>
        </w:rPr>
        <w:t>praš</w:t>
      </w:r>
      <w:r w:rsidR="00E9154F">
        <w:rPr>
          <w:rFonts w:ascii="Times New Roman" w:eastAsia="Times New Roman" w:hAnsi="Times New Roman" w:cs="Times New Roman"/>
          <w:bCs/>
          <w:sz w:val="24"/>
          <w:szCs w:val="24"/>
          <w:lang w:val="lt-LT"/>
        </w:rPr>
        <w:t xml:space="preserve">as atitiks </w:t>
      </w:r>
      <w:r w:rsidR="00635663">
        <w:rPr>
          <w:rFonts w:ascii="Times New Roman" w:eastAsia="Times New Roman" w:hAnsi="Times New Roman" w:cs="Times New Roman"/>
          <w:bCs/>
          <w:sz w:val="24"/>
          <w:szCs w:val="24"/>
          <w:lang w:val="lt-LT"/>
        </w:rPr>
        <w:t xml:space="preserve">šiuo metu </w:t>
      </w:r>
      <w:r w:rsidR="00690497">
        <w:rPr>
          <w:rFonts w:ascii="Times New Roman" w:eastAsia="Times New Roman" w:hAnsi="Times New Roman" w:cs="Times New Roman"/>
          <w:bCs/>
          <w:sz w:val="24"/>
          <w:szCs w:val="24"/>
          <w:lang w:val="lt-LT"/>
        </w:rPr>
        <w:t>galiojančias</w:t>
      </w:r>
      <w:r w:rsidR="00E9154F">
        <w:rPr>
          <w:rFonts w:ascii="Times New Roman" w:eastAsia="Times New Roman" w:hAnsi="Times New Roman" w:cs="Times New Roman"/>
          <w:bCs/>
          <w:sz w:val="24"/>
          <w:szCs w:val="24"/>
          <w:lang w:val="lt-LT"/>
        </w:rPr>
        <w:t xml:space="preserve"> teisės aktų</w:t>
      </w:r>
      <w:r w:rsidR="00635663">
        <w:rPr>
          <w:rFonts w:ascii="Times New Roman" w:eastAsia="Times New Roman" w:hAnsi="Times New Roman" w:cs="Times New Roman"/>
          <w:bCs/>
          <w:sz w:val="24"/>
          <w:szCs w:val="24"/>
          <w:lang w:val="lt-LT"/>
        </w:rPr>
        <w:t xml:space="preserve"> </w:t>
      </w:r>
      <w:r w:rsidR="00690497">
        <w:rPr>
          <w:rFonts w:ascii="Times New Roman" w:eastAsia="Times New Roman" w:hAnsi="Times New Roman" w:cs="Times New Roman"/>
          <w:bCs/>
          <w:sz w:val="24"/>
          <w:szCs w:val="24"/>
          <w:lang w:val="lt-LT"/>
        </w:rPr>
        <w:t>nuostatas</w:t>
      </w:r>
      <w:r w:rsidR="00635663">
        <w:rPr>
          <w:rFonts w:ascii="Times New Roman" w:eastAsia="Times New Roman" w:hAnsi="Times New Roman" w:cs="Times New Roman"/>
          <w:bCs/>
          <w:sz w:val="24"/>
          <w:szCs w:val="24"/>
          <w:lang w:val="lt-LT"/>
        </w:rPr>
        <w:t>.</w:t>
      </w:r>
    </w:p>
    <w:p w14:paraId="2D6B7B9F" w14:textId="3EEFE611" w:rsidR="00E9154F" w:rsidRDefault="003C3F2F" w:rsidP="009F7F0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A</w:t>
      </w:r>
      <w:r w:rsidR="00F037DF">
        <w:rPr>
          <w:rFonts w:ascii="Times New Roman" w:eastAsia="Times New Roman" w:hAnsi="Times New Roman" w:cs="Times New Roman"/>
          <w:bCs/>
          <w:sz w:val="24"/>
          <w:szCs w:val="24"/>
          <w:lang w:val="lt-LT"/>
        </w:rPr>
        <w:t>praše keičiamos formuluotės iš „darbingumo“ į „</w:t>
      </w:r>
      <w:r w:rsidR="003B68BD">
        <w:rPr>
          <w:rFonts w:ascii="Times New Roman" w:eastAsia="Times New Roman" w:hAnsi="Times New Roman" w:cs="Times New Roman"/>
          <w:bCs/>
          <w:sz w:val="24"/>
          <w:szCs w:val="24"/>
          <w:lang w:val="lt-LT"/>
        </w:rPr>
        <w:t>dalyvumas</w:t>
      </w:r>
      <w:r w:rsidR="00F037DF">
        <w:rPr>
          <w:rFonts w:ascii="Times New Roman" w:eastAsia="Times New Roman" w:hAnsi="Times New Roman" w:cs="Times New Roman"/>
          <w:bCs/>
          <w:sz w:val="24"/>
          <w:szCs w:val="24"/>
          <w:lang w:val="lt-LT"/>
        </w:rPr>
        <w:t>“, iš „specialieji poreikiai“ į „individualieji p</w:t>
      </w:r>
      <w:r w:rsidR="00666905">
        <w:rPr>
          <w:rFonts w:ascii="Times New Roman" w:eastAsia="Times New Roman" w:hAnsi="Times New Roman" w:cs="Times New Roman"/>
          <w:bCs/>
          <w:sz w:val="24"/>
          <w:szCs w:val="24"/>
          <w:lang w:val="lt-LT"/>
        </w:rPr>
        <w:t>agalbos poreikiai“,</w:t>
      </w:r>
      <w:r w:rsidR="001051F9">
        <w:rPr>
          <w:rFonts w:ascii="Times New Roman" w:eastAsia="Times New Roman" w:hAnsi="Times New Roman" w:cs="Times New Roman"/>
          <w:bCs/>
          <w:sz w:val="24"/>
          <w:szCs w:val="24"/>
          <w:lang w:val="lt-LT"/>
        </w:rPr>
        <w:t xml:space="preserve"> </w:t>
      </w:r>
      <w:r w:rsidR="00666905">
        <w:rPr>
          <w:rFonts w:ascii="Times New Roman" w:eastAsia="Times New Roman" w:hAnsi="Times New Roman" w:cs="Times New Roman"/>
          <w:bCs/>
          <w:sz w:val="24"/>
          <w:szCs w:val="24"/>
          <w:lang w:val="lt-LT"/>
        </w:rPr>
        <w:t xml:space="preserve">pagal Lietuvos Respublikos tikslinių kompensacijų įstatymą </w:t>
      </w:r>
      <w:r w:rsidR="001D3BFB">
        <w:rPr>
          <w:rFonts w:ascii="Times New Roman" w:eastAsia="Times New Roman" w:hAnsi="Times New Roman" w:cs="Times New Roman"/>
          <w:bCs/>
          <w:sz w:val="24"/>
          <w:szCs w:val="24"/>
          <w:lang w:val="lt-LT"/>
        </w:rPr>
        <w:t xml:space="preserve">asmeniui mokama </w:t>
      </w:r>
      <w:r>
        <w:rPr>
          <w:rFonts w:ascii="Times New Roman" w:eastAsia="Times New Roman" w:hAnsi="Times New Roman" w:cs="Times New Roman"/>
          <w:bCs/>
          <w:sz w:val="24"/>
          <w:szCs w:val="24"/>
          <w:lang w:val="lt-LT"/>
        </w:rPr>
        <w:t>„</w:t>
      </w:r>
      <w:r w:rsidR="001051F9">
        <w:rPr>
          <w:rFonts w:ascii="Times New Roman" w:eastAsia="Times New Roman" w:hAnsi="Times New Roman" w:cs="Times New Roman"/>
          <w:bCs/>
          <w:sz w:val="24"/>
          <w:szCs w:val="24"/>
          <w:lang w:val="lt-LT"/>
        </w:rPr>
        <w:t>slaugos ar priežiūros (pagalbos) išlaidų tikslin</w:t>
      </w:r>
      <w:r w:rsidR="001D3BFB">
        <w:rPr>
          <w:rFonts w:ascii="Times New Roman" w:eastAsia="Times New Roman" w:hAnsi="Times New Roman" w:cs="Times New Roman"/>
          <w:bCs/>
          <w:sz w:val="24"/>
          <w:szCs w:val="24"/>
          <w:lang w:val="lt-LT"/>
        </w:rPr>
        <w:t>ė</w:t>
      </w:r>
      <w:r w:rsidR="001051F9">
        <w:rPr>
          <w:rFonts w:ascii="Times New Roman" w:eastAsia="Times New Roman" w:hAnsi="Times New Roman" w:cs="Times New Roman"/>
          <w:bCs/>
          <w:sz w:val="24"/>
          <w:szCs w:val="24"/>
          <w:lang w:val="lt-LT"/>
        </w:rPr>
        <w:t xml:space="preserve"> kompensacij</w:t>
      </w:r>
      <w:r w:rsidR="001D3BFB">
        <w:rPr>
          <w:rFonts w:ascii="Times New Roman" w:eastAsia="Times New Roman" w:hAnsi="Times New Roman" w:cs="Times New Roman"/>
          <w:bCs/>
          <w:sz w:val="24"/>
          <w:szCs w:val="24"/>
          <w:lang w:val="lt-LT"/>
        </w:rPr>
        <w:t>a</w:t>
      </w:r>
      <w:r>
        <w:rPr>
          <w:rFonts w:ascii="Times New Roman" w:eastAsia="Times New Roman" w:hAnsi="Times New Roman" w:cs="Times New Roman"/>
          <w:bCs/>
          <w:sz w:val="24"/>
          <w:szCs w:val="24"/>
          <w:lang w:val="lt-LT"/>
        </w:rPr>
        <w:t>“</w:t>
      </w:r>
      <w:r w:rsidR="001051F9">
        <w:rPr>
          <w:rFonts w:ascii="Times New Roman" w:eastAsia="Times New Roman" w:hAnsi="Times New Roman" w:cs="Times New Roman"/>
          <w:bCs/>
          <w:sz w:val="24"/>
          <w:szCs w:val="24"/>
          <w:lang w:val="lt-LT"/>
        </w:rPr>
        <w:t xml:space="preserve"> keičiama į „</w:t>
      </w:r>
      <w:r w:rsidR="00666905">
        <w:rPr>
          <w:rFonts w:ascii="Times New Roman" w:eastAsia="Times New Roman" w:hAnsi="Times New Roman" w:cs="Times New Roman"/>
          <w:bCs/>
          <w:sz w:val="24"/>
          <w:szCs w:val="24"/>
          <w:lang w:val="lt-LT"/>
        </w:rPr>
        <w:t>individualios pagalbos teikimo išlaidų kompensacij</w:t>
      </w:r>
      <w:r w:rsidR="001D3BFB">
        <w:rPr>
          <w:rFonts w:ascii="Times New Roman" w:eastAsia="Times New Roman" w:hAnsi="Times New Roman" w:cs="Times New Roman"/>
          <w:bCs/>
          <w:sz w:val="24"/>
          <w:szCs w:val="24"/>
          <w:lang w:val="lt-LT"/>
        </w:rPr>
        <w:t>a</w:t>
      </w:r>
      <w:r w:rsidR="001051F9">
        <w:rPr>
          <w:rFonts w:ascii="Times New Roman" w:eastAsia="Times New Roman" w:hAnsi="Times New Roman" w:cs="Times New Roman"/>
          <w:bCs/>
          <w:sz w:val="24"/>
          <w:szCs w:val="24"/>
          <w:lang w:val="lt-LT"/>
        </w:rPr>
        <w:t>“</w:t>
      </w:r>
      <w:r w:rsidR="001D3BFB">
        <w:rPr>
          <w:rFonts w:ascii="Times New Roman" w:eastAsia="Times New Roman" w:hAnsi="Times New Roman" w:cs="Times New Roman"/>
          <w:bCs/>
          <w:sz w:val="24"/>
          <w:szCs w:val="24"/>
          <w:lang w:val="lt-LT"/>
        </w:rPr>
        <w:t>.</w:t>
      </w:r>
      <w:r w:rsidR="00666905">
        <w:rPr>
          <w:rFonts w:ascii="Times New Roman" w:eastAsia="Times New Roman" w:hAnsi="Times New Roman" w:cs="Times New Roman"/>
          <w:bCs/>
          <w:sz w:val="24"/>
          <w:szCs w:val="24"/>
          <w:lang w:val="lt-LT"/>
        </w:rPr>
        <w:t xml:space="preserve"> </w:t>
      </w:r>
    </w:p>
    <w:p w14:paraId="022B4A38" w14:textId="2A4C7D31" w:rsidR="009F7F05" w:rsidRPr="00E9154F" w:rsidRDefault="00E9154F" w:rsidP="009F7F0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9154F">
        <w:rPr>
          <w:rFonts w:ascii="Times New Roman" w:hAnsi="Times New Roman" w:cs="Times New Roman"/>
          <w:sz w:val="24"/>
          <w:szCs w:val="24"/>
          <w:lang w:val="lt-LT"/>
        </w:rPr>
        <w:t>Mokėjimo už socialines paslaugas dydis asmeniui (šeimai) nustatomas individualiai, atsižvelgiant į asmens (šeimos) finansines galimybes mokėti už socialines paslaugas ir asmeniui (šeimai) teikiamų socialinių paslaugų rūšį. Socialines paslaugas, jų turinį pagal socialinių paslaugų rūšis apibrėžia Lietuvos Respublikos socialinės apsaugos ir darbo ministro patvirtintas Socialinių paslaugų katalogas</w:t>
      </w:r>
      <w:r w:rsidR="001051F9">
        <w:rPr>
          <w:rFonts w:ascii="Times New Roman" w:hAnsi="Times New Roman" w:cs="Times New Roman"/>
          <w:sz w:val="24"/>
          <w:szCs w:val="24"/>
          <w:lang w:val="lt-LT"/>
        </w:rPr>
        <w:t xml:space="preserve">. </w:t>
      </w:r>
    </w:p>
    <w:p w14:paraId="7885B939" w14:textId="77777777" w:rsidR="005102DC" w:rsidRDefault="005102DC" w:rsidP="001D3BFB">
      <w:pPr>
        <w:tabs>
          <w:tab w:val="left" w:pos="1560"/>
        </w:tabs>
        <w:spacing w:after="0" w:line="240" w:lineRule="auto"/>
        <w:ind w:firstLine="1247"/>
        <w:jc w:val="both"/>
        <w:rPr>
          <w:rFonts w:ascii="Times New Roman" w:eastAsia="Times New Roman" w:hAnsi="Times New Roman" w:cs="Times New Roman"/>
          <w:b/>
          <w:sz w:val="24"/>
          <w:szCs w:val="24"/>
          <w:lang w:val="lt-LT"/>
        </w:rPr>
      </w:pPr>
    </w:p>
    <w:p w14:paraId="194885A0" w14:textId="764CB9ED" w:rsidR="00F87365" w:rsidRPr="009F7F05" w:rsidRDefault="009F7F05" w:rsidP="001D3BFB">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9F7F05">
        <w:rPr>
          <w:rFonts w:ascii="Times New Roman" w:eastAsia="Times New Roman" w:hAnsi="Times New Roman" w:cs="Times New Roman"/>
          <w:b/>
          <w:sz w:val="24"/>
          <w:szCs w:val="24"/>
          <w:lang w:val="lt-LT"/>
        </w:rPr>
        <w:t>4</w:t>
      </w:r>
      <w:r>
        <w:rPr>
          <w:rFonts w:ascii="Times New Roman" w:eastAsia="Times New Roman" w:hAnsi="Times New Roman" w:cs="Times New Roman"/>
          <w:bCs/>
          <w:sz w:val="24"/>
          <w:szCs w:val="24"/>
          <w:lang w:val="lt-LT"/>
        </w:rPr>
        <w:t>.</w:t>
      </w:r>
      <w:r w:rsidR="006D0EEC" w:rsidRPr="009F7F05">
        <w:rPr>
          <w:rFonts w:ascii="Times New Roman" w:eastAsia="Times New Roman" w:hAnsi="Times New Roman" w:cs="Times New Roman"/>
          <w:b/>
          <w:sz w:val="24"/>
          <w:szCs w:val="24"/>
          <w:lang w:val="lt-LT"/>
        </w:rPr>
        <w:t>Lėšų poreikis sprendimui įgyvendinti ir jų šaltiniai.</w:t>
      </w:r>
    </w:p>
    <w:p w14:paraId="4DBE3C47" w14:textId="77777777" w:rsidR="009F7F05" w:rsidRDefault="00F87365" w:rsidP="001D3BFB">
      <w:pPr>
        <w:tabs>
          <w:tab w:val="left" w:pos="1560"/>
        </w:tabs>
        <w:spacing w:after="0" w:line="240" w:lineRule="auto"/>
        <w:ind w:firstLine="1276"/>
        <w:jc w:val="both"/>
        <w:rPr>
          <w:rFonts w:ascii="Times New Roman" w:eastAsia="Times New Roman" w:hAnsi="Times New Roman" w:cs="Times New Roman"/>
          <w:sz w:val="24"/>
          <w:szCs w:val="24"/>
          <w:lang w:val="lt-LT"/>
        </w:rPr>
      </w:pPr>
      <w:r w:rsidRPr="00F87365">
        <w:rPr>
          <w:rFonts w:ascii="Times New Roman" w:eastAsia="Times New Roman" w:hAnsi="Times New Roman" w:cs="Times New Roman"/>
          <w:sz w:val="24"/>
          <w:szCs w:val="24"/>
          <w:lang w:val="lt-LT"/>
        </w:rPr>
        <w:t>Papildomų lėšų nereikės.</w:t>
      </w:r>
      <w:r w:rsidR="009F7F05">
        <w:rPr>
          <w:rFonts w:ascii="Times New Roman" w:eastAsia="Times New Roman" w:hAnsi="Times New Roman" w:cs="Times New Roman"/>
          <w:sz w:val="24"/>
          <w:szCs w:val="24"/>
          <w:lang w:val="lt-LT"/>
        </w:rPr>
        <w:t xml:space="preserve"> </w:t>
      </w:r>
    </w:p>
    <w:p w14:paraId="70173A16" w14:textId="77777777" w:rsidR="005102DC" w:rsidRDefault="005102DC" w:rsidP="001D3BFB">
      <w:pPr>
        <w:tabs>
          <w:tab w:val="left" w:pos="1560"/>
        </w:tabs>
        <w:spacing w:after="0" w:line="240" w:lineRule="auto"/>
        <w:ind w:firstLine="1247"/>
        <w:jc w:val="both"/>
        <w:rPr>
          <w:rFonts w:ascii="Times New Roman" w:eastAsia="Times New Roman" w:hAnsi="Times New Roman" w:cs="Times New Roman"/>
          <w:b/>
          <w:bCs/>
          <w:sz w:val="24"/>
          <w:szCs w:val="24"/>
          <w:lang w:val="lt-LT"/>
        </w:rPr>
      </w:pPr>
    </w:p>
    <w:p w14:paraId="0773D4C2" w14:textId="54CA4DCB" w:rsidR="006D0EEC" w:rsidRPr="009F7F05" w:rsidRDefault="009F7F05" w:rsidP="001D3BFB">
      <w:pPr>
        <w:tabs>
          <w:tab w:val="left" w:pos="1560"/>
        </w:tabs>
        <w:spacing w:after="0" w:line="240" w:lineRule="auto"/>
        <w:ind w:firstLine="1247"/>
        <w:jc w:val="both"/>
        <w:rPr>
          <w:rFonts w:ascii="Times New Roman" w:hAnsi="Times New Roman" w:cs="Times New Roman"/>
          <w:b/>
          <w:bCs/>
          <w:sz w:val="24"/>
          <w:szCs w:val="24"/>
          <w:lang w:val="lt-LT"/>
        </w:rPr>
      </w:pPr>
      <w:r w:rsidRPr="009F7F05">
        <w:rPr>
          <w:rFonts w:ascii="Times New Roman" w:eastAsia="Times New Roman" w:hAnsi="Times New Roman" w:cs="Times New Roman"/>
          <w:b/>
          <w:bCs/>
          <w:sz w:val="24"/>
          <w:szCs w:val="24"/>
          <w:lang w:val="lt-LT"/>
        </w:rPr>
        <w:t xml:space="preserve">5. </w:t>
      </w:r>
      <w:r w:rsidR="006D0EEC" w:rsidRPr="009F7F05">
        <w:rPr>
          <w:rFonts w:ascii="Times New Roman" w:hAnsi="Times New Roman" w:cs="Times New Roman"/>
          <w:b/>
          <w:bCs/>
          <w:sz w:val="24"/>
          <w:szCs w:val="24"/>
          <w:lang w:val="lt-LT"/>
        </w:rPr>
        <w:t>Sprendimo projekto autorius ir (ar) autorių grupė.</w:t>
      </w:r>
    </w:p>
    <w:p w14:paraId="3ABC6B50" w14:textId="77777777" w:rsidR="00A9760E" w:rsidRDefault="00A9760E"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Rengėjos:</w:t>
      </w:r>
    </w:p>
    <w:p w14:paraId="7AAD002C" w14:textId="197B882E" w:rsidR="00A9760E" w:rsidRDefault="003C3F2F"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A9760E" w:rsidRPr="00F87365">
        <w:rPr>
          <w:rFonts w:ascii="Times New Roman" w:hAnsi="Times New Roman" w:cs="Times New Roman"/>
          <w:sz w:val="24"/>
          <w:szCs w:val="24"/>
          <w:lang w:val="lt-LT"/>
        </w:rPr>
        <w:t>Socialinės paramos skyriaus vedėja Rasa Noreikienė.</w:t>
      </w:r>
    </w:p>
    <w:p w14:paraId="43E5584C" w14:textId="3EE8C51F" w:rsidR="00635663" w:rsidRPr="00F87365" w:rsidRDefault="003C3F2F"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00635663">
        <w:rPr>
          <w:rFonts w:ascii="Times New Roman" w:hAnsi="Times New Roman" w:cs="Times New Roman"/>
          <w:sz w:val="24"/>
          <w:szCs w:val="24"/>
          <w:lang w:val="lt-LT"/>
        </w:rPr>
        <w:t xml:space="preserve">Socialinės paramos skyriaus </w:t>
      </w:r>
      <w:r w:rsidR="003B68BD">
        <w:rPr>
          <w:rFonts w:ascii="Times New Roman" w:hAnsi="Times New Roman" w:cs="Times New Roman"/>
          <w:sz w:val="24"/>
          <w:szCs w:val="24"/>
          <w:lang w:val="lt-LT"/>
        </w:rPr>
        <w:t>vyriausioji specialistė (socialinių paslaugų) Jadvyga Kažienė</w:t>
      </w:r>
      <w:r>
        <w:rPr>
          <w:rFonts w:ascii="Times New Roman" w:hAnsi="Times New Roman" w:cs="Times New Roman"/>
          <w:sz w:val="24"/>
          <w:szCs w:val="24"/>
          <w:lang w:val="lt-LT"/>
        </w:rPr>
        <w:t>.</w:t>
      </w:r>
    </w:p>
    <w:sectPr w:rsidR="00635663" w:rsidRPr="00F87365" w:rsidSect="006F26C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C0E3" w14:textId="77777777" w:rsidR="006F26CB" w:rsidRDefault="006F26CB">
      <w:pPr>
        <w:spacing w:after="0" w:line="240" w:lineRule="auto"/>
      </w:pPr>
      <w:r>
        <w:separator/>
      </w:r>
    </w:p>
  </w:endnote>
  <w:endnote w:type="continuationSeparator" w:id="0">
    <w:p w14:paraId="488D0845" w14:textId="77777777" w:rsidR="006F26CB" w:rsidRDefault="006F2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AB13F" w14:textId="77777777" w:rsidR="006F26CB" w:rsidRDefault="006F26CB">
      <w:pPr>
        <w:spacing w:after="0" w:line="240" w:lineRule="auto"/>
      </w:pPr>
      <w:r>
        <w:separator/>
      </w:r>
    </w:p>
  </w:footnote>
  <w:footnote w:type="continuationSeparator" w:id="0">
    <w:p w14:paraId="4975EF9F" w14:textId="77777777" w:rsidR="006F26CB" w:rsidRDefault="006F2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D5377" w:rsidRPr="002C3014" w:rsidRDefault="00FD537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0"/>
  </w:num>
  <w:num w:numId="2" w16cid:durableId="700977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6FA2"/>
    <w:rsid w:val="00012B9F"/>
    <w:rsid w:val="00090415"/>
    <w:rsid w:val="00091B65"/>
    <w:rsid w:val="000A2805"/>
    <w:rsid w:val="000F772B"/>
    <w:rsid w:val="001051F9"/>
    <w:rsid w:val="00143F92"/>
    <w:rsid w:val="001829F0"/>
    <w:rsid w:val="001C1ACA"/>
    <w:rsid w:val="001C4223"/>
    <w:rsid w:val="001D2ACD"/>
    <w:rsid w:val="001D3BFB"/>
    <w:rsid w:val="001F59A0"/>
    <w:rsid w:val="00224AA7"/>
    <w:rsid w:val="0025506A"/>
    <w:rsid w:val="00262DF6"/>
    <w:rsid w:val="002854D0"/>
    <w:rsid w:val="002D4F25"/>
    <w:rsid w:val="002E484B"/>
    <w:rsid w:val="00300261"/>
    <w:rsid w:val="00332F4E"/>
    <w:rsid w:val="00375835"/>
    <w:rsid w:val="00384DE0"/>
    <w:rsid w:val="003B68BD"/>
    <w:rsid w:val="003C3F2F"/>
    <w:rsid w:val="003C6180"/>
    <w:rsid w:val="003D3045"/>
    <w:rsid w:val="004318CF"/>
    <w:rsid w:val="00432022"/>
    <w:rsid w:val="00433AC1"/>
    <w:rsid w:val="00455C97"/>
    <w:rsid w:val="00472F2F"/>
    <w:rsid w:val="00476A6B"/>
    <w:rsid w:val="00495E93"/>
    <w:rsid w:val="004A0E3C"/>
    <w:rsid w:val="004B2957"/>
    <w:rsid w:val="004D20E5"/>
    <w:rsid w:val="004D4FAC"/>
    <w:rsid w:val="004E2FC9"/>
    <w:rsid w:val="005102DC"/>
    <w:rsid w:val="00601ED2"/>
    <w:rsid w:val="00610298"/>
    <w:rsid w:val="00624117"/>
    <w:rsid w:val="00635663"/>
    <w:rsid w:val="00666905"/>
    <w:rsid w:val="00690497"/>
    <w:rsid w:val="0069555F"/>
    <w:rsid w:val="006C6E36"/>
    <w:rsid w:val="006D0EEC"/>
    <w:rsid w:val="006D6C94"/>
    <w:rsid w:val="006E10B6"/>
    <w:rsid w:val="006F26CB"/>
    <w:rsid w:val="007013AF"/>
    <w:rsid w:val="00714741"/>
    <w:rsid w:val="007542F4"/>
    <w:rsid w:val="007702D9"/>
    <w:rsid w:val="007B69D0"/>
    <w:rsid w:val="007E4CBF"/>
    <w:rsid w:val="007E50AA"/>
    <w:rsid w:val="008374C5"/>
    <w:rsid w:val="00872FFA"/>
    <w:rsid w:val="00892E6D"/>
    <w:rsid w:val="008A121A"/>
    <w:rsid w:val="008A3D79"/>
    <w:rsid w:val="009001C3"/>
    <w:rsid w:val="009230C0"/>
    <w:rsid w:val="00943F5A"/>
    <w:rsid w:val="00976DC2"/>
    <w:rsid w:val="00995E11"/>
    <w:rsid w:val="009C6734"/>
    <w:rsid w:val="009D66F4"/>
    <w:rsid w:val="009F7F05"/>
    <w:rsid w:val="00A0669E"/>
    <w:rsid w:val="00A13DDA"/>
    <w:rsid w:val="00A32C53"/>
    <w:rsid w:val="00A47960"/>
    <w:rsid w:val="00A9760E"/>
    <w:rsid w:val="00AA485E"/>
    <w:rsid w:val="00AB0163"/>
    <w:rsid w:val="00B05557"/>
    <w:rsid w:val="00BA5055"/>
    <w:rsid w:val="00CA0302"/>
    <w:rsid w:val="00CA3FE2"/>
    <w:rsid w:val="00CB71FB"/>
    <w:rsid w:val="00CD6AB7"/>
    <w:rsid w:val="00D11C56"/>
    <w:rsid w:val="00D21DF0"/>
    <w:rsid w:val="00D73134"/>
    <w:rsid w:val="00DA125D"/>
    <w:rsid w:val="00DF7036"/>
    <w:rsid w:val="00E1553D"/>
    <w:rsid w:val="00E41994"/>
    <w:rsid w:val="00E65B5B"/>
    <w:rsid w:val="00E809AC"/>
    <w:rsid w:val="00E9071D"/>
    <w:rsid w:val="00E9154F"/>
    <w:rsid w:val="00EF1146"/>
    <w:rsid w:val="00F027C9"/>
    <w:rsid w:val="00F037DF"/>
    <w:rsid w:val="00F87365"/>
    <w:rsid w:val="00FC10C3"/>
    <w:rsid w:val="00FD5377"/>
    <w:rsid w:val="00FE1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1780</Words>
  <Characters>1016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2022-12-02T08:41:00Z</cp:lastPrinted>
  <dcterms:created xsi:type="dcterms:W3CDTF">2024-01-12T12:41:00Z</dcterms:created>
  <dcterms:modified xsi:type="dcterms:W3CDTF">2024-01-15T09:12:00Z</dcterms:modified>
</cp:coreProperties>
</file>